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16D7" w:rsidRPr="002C28D2" w:rsidRDefault="00AD16D7" w:rsidP="00AD16D7">
      <w:pPr>
        <w:suppressAutoHyphens/>
        <w:jc w:val="center"/>
        <w:rPr>
          <w:sz w:val="28"/>
          <w:szCs w:val="28"/>
        </w:rPr>
      </w:pPr>
      <w:r w:rsidRPr="002C28D2">
        <w:rPr>
          <w:noProof/>
          <w:sz w:val="28"/>
          <w:szCs w:val="28"/>
          <w:lang w:val="en-US"/>
        </w:rPr>
        <w:drawing>
          <wp:inline distT="0" distB="0" distL="0" distR="0" wp14:anchorId="11EA8A47" wp14:editId="6DC77901">
            <wp:extent cx="447675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16D7" w:rsidRPr="002C28D2" w:rsidRDefault="00AD16D7" w:rsidP="00AD16D7">
      <w:pPr>
        <w:suppressAutoHyphens/>
        <w:jc w:val="center"/>
        <w:rPr>
          <w:sz w:val="12"/>
          <w:szCs w:val="12"/>
        </w:rPr>
      </w:pPr>
    </w:p>
    <w:p w:rsidR="00AD16D7" w:rsidRPr="002C28D2" w:rsidRDefault="00AD16D7" w:rsidP="00AD16D7">
      <w:pPr>
        <w:suppressAutoHyphens/>
        <w:jc w:val="center"/>
        <w:rPr>
          <w:b/>
          <w:bCs/>
          <w:sz w:val="36"/>
          <w:szCs w:val="36"/>
          <w:lang w:eastAsia="zh-CN"/>
        </w:rPr>
      </w:pPr>
      <w:r w:rsidRPr="002C28D2">
        <w:rPr>
          <w:b/>
          <w:bCs/>
          <w:sz w:val="36"/>
          <w:szCs w:val="36"/>
          <w:lang w:eastAsia="zh-CN"/>
        </w:rPr>
        <w:t>СКВИРСЬКА МІСЬКА РАДА</w:t>
      </w:r>
    </w:p>
    <w:p w:rsidR="00AD16D7" w:rsidRPr="002C28D2" w:rsidRDefault="00AD16D7" w:rsidP="00AD16D7">
      <w:pPr>
        <w:suppressAutoHyphens/>
        <w:jc w:val="center"/>
        <w:rPr>
          <w:sz w:val="36"/>
          <w:szCs w:val="36"/>
          <w:lang w:eastAsia="zh-CN"/>
        </w:rPr>
      </w:pPr>
      <w:r w:rsidRPr="002C28D2">
        <w:rPr>
          <w:b/>
          <w:sz w:val="36"/>
          <w:szCs w:val="36"/>
          <w:lang w:eastAsia="zh-CN"/>
        </w:rPr>
        <w:t>ВИКОНАВЧИЙ КОМІТЕТ</w:t>
      </w:r>
    </w:p>
    <w:p w:rsidR="00AD16D7" w:rsidRPr="002C28D2" w:rsidRDefault="00AD16D7" w:rsidP="00AD16D7">
      <w:pPr>
        <w:suppressAutoHyphens/>
        <w:jc w:val="center"/>
        <w:rPr>
          <w:b/>
          <w:sz w:val="36"/>
          <w:szCs w:val="36"/>
          <w:lang w:val="uk-UA" w:eastAsia="zh-CN"/>
        </w:rPr>
      </w:pPr>
      <w:r w:rsidRPr="002C28D2">
        <w:rPr>
          <w:b/>
          <w:sz w:val="36"/>
          <w:szCs w:val="36"/>
          <w:lang w:eastAsia="zh-CN"/>
        </w:rPr>
        <w:t xml:space="preserve">Р І Ш Е Н </w:t>
      </w:r>
      <w:proofErr w:type="spellStart"/>
      <w:r w:rsidRPr="002C28D2">
        <w:rPr>
          <w:b/>
          <w:sz w:val="36"/>
          <w:szCs w:val="36"/>
          <w:lang w:eastAsia="zh-CN"/>
        </w:rPr>
        <w:t>Н</w:t>
      </w:r>
      <w:proofErr w:type="spellEnd"/>
      <w:r w:rsidRPr="002C28D2">
        <w:rPr>
          <w:b/>
          <w:sz w:val="36"/>
          <w:szCs w:val="36"/>
          <w:lang w:eastAsia="zh-CN"/>
        </w:rPr>
        <w:t xml:space="preserve"> Я</w:t>
      </w:r>
    </w:p>
    <w:p w:rsidR="00AD16D7" w:rsidRPr="002C28D2" w:rsidRDefault="00AD16D7" w:rsidP="00AD16D7">
      <w:pPr>
        <w:suppressAutoHyphens/>
        <w:jc w:val="center"/>
        <w:rPr>
          <w:b/>
          <w:sz w:val="36"/>
          <w:szCs w:val="36"/>
          <w:lang w:val="uk-UA" w:eastAsia="zh-CN"/>
        </w:rPr>
      </w:pPr>
    </w:p>
    <w:p w:rsidR="00AD16D7" w:rsidRPr="002C28D2" w:rsidRDefault="00AD16D7" w:rsidP="00AD16D7">
      <w:pPr>
        <w:suppressAutoHyphens/>
        <w:rPr>
          <w:b/>
          <w:sz w:val="28"/>
          <w:szCs w:val="28"/>
          <w:lang w:val="uk-UA" w:eastAsia="zh-CN"/>
        </w:rPr>
      </w:pPr>
      <w:proofErr w:type="spellStart"/>
      <w:r w:rsidRPr="002C28D2">
        <w:rPr>
          <w:b/>
          <w:sz w:val="28"/>
          <w:szCs w:val="28"/>
          <w:lang w:eastAsia="zh-CN"/>
        </w:rPr>
        <w:t>від</w:t>
      </w:r>
      <w:proofErr w:type="spellEnd"/>
      <w:r w:rsidRPr="002C28D2">
        <w:rPr>
          <w:b/>
          <w:sz w:val="28"/>
          <w:szCs w:val="28"/>
          <w:lang w:eastAsia="zh-CN"/>
        </w:rPr>
        <w:t xml:space="preserve"> 01 </w:t>
      </w:r>
      <w:proofErr w:type="spellStart"/>
      <w:r w:rsidRPr="002C28D2">
        <w:rPr>
          <w:b/>
          <w:sz w:val="28"/>
          <w:szCs w:val="28"/>
          <w:lang w:eastAsia="zh-CN"/>
        </w:rPr>
        <w:t>грудня</w:t>
      </w:r>
      <w:proofErr w:type="spellEnd"/>
      <w:r w:rsidRPr="002C28D2">
        <w:rPr>
          <w:b/>
          <w:sz w:val="28"/>
          <w:szCs w:val="28"/>
          <w:lang w:eastAsia="zh-CN"/>
        </w:rPr>
        <w:t xml:space="preserve"> 202</w:t>
      </w:r>
      <w:r w:rsidRPr="002C28D2">
        <w:rPr>
          <w:b/>
          <w:sz w:val="28"/>
          <w:szCs w:val="28"/>
          <w:lang w:val="uk-UA" w:eastAsia="zh-CN"/>
        </w:rPr>
        <w:t>2</w:t>
      </w:r>
      <w:r w:rsidRPr="002C28D2">
        <w:rPr>
          <w:b/>
          <w:sz w:val="28"/>
          <w:szCs w:val="28"/>
          <w:lang w:eastAsia="zh-CN"/>
        </w:rPr>
        <w:t xml:space="preserve"> року              </w:t>
      </w:r>
      <w:r w:rsidRPr="002C28D2">
        <w:rPr>
          <w:b/>
          <w:sz w:val="28"/>
          <w:szCs w:val="28"/>
          <w:lang w:val="uk-UA" w:eastAsia="zh-CN"/>
        </w:rPr>
        <w:t xml:space="preserve">     </w:t>
      </w:r>
      <w:r>
        <w:rPr>
          <w:b/>
          <w:sz w:val="28"/>
          <w:szCs w:val="28"/>
          <w:lang w:val="uk-UA" w:eastAsia="zh-CN"/>
        </w:rPr>
        <w:t xml:space="preserve"> </w:t>
      </w:r>
      <w:r w:rsidRPr="002C28D2">
        <w:rPr>
          <w:b/>
          <w:sz w:val="28"/>
          <w:szCs w:val="28"/>
          <w:lang w:eastAsia="zh-CN"/>
        </w:rPr>
        <w:t xml:space="preserve">м. Сквира                              </w:t>
      </w:r>
      <w:r>
        <w:rPr>
          <w:b/>
          <w:sz w:val="28"/>
          <w:szCs w:val="28"/>
          <w:lang w:val="uk-UA" w:eastAsia="zh-CN"/>
        </w:rPr>
        <w:t xml:space="preserve">     </w:t>
      </w:r>
      <w:r w:rsidRPr="002C28D2">
        <w:rPr>
          <w:b/>
          <w:sz w:val="28"/>
          <w:szCs w:val="28"/>
          <w:lang w:eastAsia="zh-CN"/>
        </w:rPr>
        <w:t xml:space="preserve"> № </w:t>
      </w:r>
      <w:r>
        <w:rPr>
          <w:b/>
          <w:sz w:val="28"/>
          <w:szCs w:val="28"/>
          <w:lang w:val="uk-UA" w:eastAsia="zh-CN"/>
        </w:rPr>
        <w:t>6</w:t>
      </w:r>
      <w:r w:rsidRPr="002C28D2">
        <w:rPr>
          <w:b/>
          <w:sz w:val="28"/>
          <w:szCs w:val="28"/>
          <w:lang w:val="uk-UA" w:eastAsia="zh-CN"/>
        </w:rPr>
        <w:t>/29</w:t>
      </w:r>
    </w:p>
    <w:p w:rsidR="00AD16D7" w:rsidRDefault="00AD16D7" w:rsidP="006B6547">
      <w:pPr>
        <w:tabs>
          <w:tab w:val="left" w:pos="3468"/>
        </w:tabs>
        <w:overflowPunct w:val="0"/>
        <w:autoSpaceDE w:val="0"/>
        <w:autoSpaceDN w:val="0"/>
        <w:adjustRightInd w:val="0"/>
        <w:ind w:right="4252"/>
        <w:textAlignment w:val="baseline"/>
        <w:rPr>
          <w:rFonts w:eastAsia="Times New Roman"/>
          <w:b/>
          <w:sz w:val="28"/>
          <w:szCs w:val="28"/>
          <w:lang w:val="uk-UA"/>
        </w:rPr>
      </w:pPr>
    </w:p>
    <w:p w:rsidR="00AD16D7" w:rsidRDefault="006B6547" w:rsidP="00AD16D7">
      <w:pPr>
        <w:overflowPunct w:val="0"/>
        <w:autoSpaceDE w:val="0"/>
        <w:autoSpaceDN w:val="0"/>
        <w:adjustRightInd w:val="0"/>
        <w:ind w:right="-1"/>
        <w:textAlignment w:val="baseline"/>
        <w:rPr>
          <w:rFonts w:eastAsia="Times New Roman"/>
          <w:b/>
          <w:sz w:val="28"/>
          <w:szCs w:val="28"/>
          <w:lang w:val="uk-UA"/>
        </w:rPr>
      </w:pPr>
      <w:r>
        <w:rPr>
          <w:rFonts w:eastAsia="Times New Roman"/>
          <w:b/>
          <w:sz w:val="28"/>
          <w:szCs w:val="28"/>
          <w:lang w:val="uk-UA"/>
        </w:rPr>
        <w:t xml:space="preserve">Про </w:t>
      </w:r>
      <w:r w:rsidR="00AD16D7">
        <w:rPr>
          <w:rFonts w:eastAsia="Times New Roman"/>
          <w:b/>
          <w:sz w:val="28"/>
          <w:szCs w:val="28"/>
          <w:lang w:val="uk-UA"/>
        </w:rPr>
        <w:t>схвале</w:t>
      </w:r>
      <w:r>
        <w:rPr>
          <w:rFonts w:eastAsia="Times New Roman"/>
          <w:b/>
          <w:sz w:val="28"/>
          <w:szCs w:val="28"/>
          <w:lang w:val="uk-UA"/>
        </w:rPr>
        <w:t>ння</w:t>
      </w:r>
      <w:r w:rsidR="00FF550B">
        <w:rPr>
          <w:rFonts w:eastAsia="Times New Roman"/>
          <w:b/>
          <w:sz w:val="28"/>
          <w:szCs w:val="28"/>
          <w:lang w:val="uk-UA"/>
        </w:rPr>
        <w:t xml:space="preserve"> </w:t>
      </w:r>
      <w:proofErr w:type="spellStart"/>
      <w:r w:rsidR="00FF550B">
        <w:rPr>
          <w:rFonts w:eastAsia="Times New Roman"/>
          <w:b/>
          <w:sz w:val="28"/>
          <w:szCs w:val="28"/>
          <w:lang w:val="uk-UA"/>
        </w:rPr>
        <w:t>проєкту</w:t>
      </w:r>
      <w:proofErr w:type="spellEnd"/>
      <w:r>
        <w:rPr>
          <w:rFonts w:eastAsia="Times New Roman"/>
          <w:b/>
          <w:sz w:val="28"/>
          <w:szCs w:val="28"/>
          <w:lang w:val="uk-UA"/>
        </w:rPr>
        <w:t xml:space="preserve"> </w:t>
      </w:r>
      <w:r w:rsidR="00A158F3">
        <w:rPr>
          <w:rFonts w:eastAsia="Times New Roman"/>
          <w:b/>
          <w:sz w:val="28"/>
          <w:szCs w:val="28"/>
          <w:lang w:val="uk-UA"/>
        </w:rPr>
        <w:t>м</w:t>
      </w:r>
      <w:r>
        <w:rPr>
          <w:rFonts w:eastAsia="Times New Roman"/>
          <w:b/>
          <w:sz w:val="28"/>
          <w:szCs w:val="28"/>
          <w:lang w:val="uk-UA"/>
        </w:rPr>
        <w:t xml:space="preserve">іської цільової </w:t>
      </w:r>
    </w:p>
    <w:p w:rsidR="00AD16D7" w:rsidRDefault="006B6547" w:rsidP="00AD16D7">
      <w:pPr>
        <w:overflowPunct w:val="0"/>
        <w:autoSpaceDE w:val="0"/>
        <w:autoSpaceDN w:val="0"/>
        <w:adjustRightInd w:val="0"/>
        <w:ind w:right="-1"/>
        <w:textAlignment w:val="baseline"/>
        <w:rPr>
          <w:rFonts w:eastAsia="Times New Roman"/>
          <w:b/>
          <w:sz w:val="28"/>
          <w:szCs w:val="28"/>
          <w:lang w:val="uk-UA"/>
        </w:rPr>
      </w:pPr>
      <w:r>
        <w:rPr>
          <w:rFonts w:eastAsia="Times New Roman"/>
          <w:b/>
          <w:sz w:val="28"/>
          <w:szCs w:val="28"/>
          <w:lang w:val="uk-UA"/>
        </w:rPr>
        <w:t xml:space="preserve">Програми «Призов на строкову військову службу, </w:t>
      </w:r>
    </w:p>
    <w:p w:rsidR="00AD16D7" w:rsidRDefault="006B6547" w:rsidP="00AD16D7">
      <w:pPr>
        <w:overflowPunct w:val="0"/>
        <w:autoSpaceDE w:val="0"/>
        <w:autoSpaceDN w:val="0"/>
        <w:adjustRightInd w:val="0"/>
        <w:ind w:right="-1"/>
        <w:textAlignment w:val="baseline"/>
        <w:rPr>
          <w:rFonts w:eastAsia="Times New Roman"/>
          <w:b/>
          <w:sz w:val="28"/>
          <w:szCs w:val="28"/>
          <w:lang w:val="uk-UA"/>
        </w:rPr>
      </w:pPr>
      <w:proofErr w:type="spellStart"/>
      <w:r>
        <w:rPr>
          <w:rFonts w:eastAsia="Times New Roman"/>
          <w:b/>
          <w:sz w:val="28"/>
          <w:szCs w:val="28"/>
          <w:lang w:val="uk-UA"/>
        </w:rPr>
        <w:t>зборова</w:t>
      </w:r>
      <w:proofErr w:type="spellEnd"/>
      <w:r>
        <w:rPr>
          <w:rFonts w:eastAsia="Times New Roman"/>
          <w:b/>
          <w:sz w:val="28"/>
          <w:szCs w:val="28"/>
          <w:lang w:val="uk-UA"/>
        </w:rPr>
        <w:t xml:space="preserve"> підготовка військовозобов’язаних </w:t>
      </w:r>
    </w:p>
    <w:p w:rsidR="00AD16D7" w:rsidRDefault="006B6547" w:rsidP="00AD16D7">
      <w:pPr>
        <w:overflowPunct w:val="0"/>
        <w:autoSpaceDE w:val="0"/>
        <w:autoSpaceDN w:val="0"/>
        <w:adjustRightInd w:val="0"/>
        <w:ind w:right="-1"/>
        <w:textAlignment w:val="baseline"/>
        <w:rPr>
          <w:rFonts w:eastAsia="Times New Roman"/>
          <w:b/>
          <w:sz w:val="28"/>
          <w:szCs w:val="28"/>
          <w:lang w:val="uk-UA"/>
        </w:rPr>
      </w:pPr>
      <w:r>
        <w:rPr>
          <w:rFonts w:eastAsia="Times New Roman"/>
          <w:b/>
          <w:sz w:val="28"/>
          <w:szCs w:val="28"/>
          <w:lang w:val="uk-UA"/>
        </w:rPr>
        <w:t>та приписка громадян до призовної діль</w:t>
      </w:r>
      <w:r w:rsidR="00A158F3">
        <w:rPr>
          <w:rFonts w:eastAsia="Times New Roman"/>
          <w:b/>
          <w:sz w:val="28"/>
          <w:szCs w:val="28"/>
          <w:lang w:val="uk-UA"/>
        </w:rPr>
        <w:t xml:space="preserve">ниці </w:t>
      </w:r>
    </w:p>
    <w:p w:rsidR="006B6547" w:rsidRPr="00C66226" w:rsidRDefault="00A158F3" w:rsidP="00AD16D7">
      <w:pPr>
        <w:overflowPunct w:val="0"/>
        <w:autoSpaceDE w:val="0"/>
        <w:autoSpaceDN w:val="0"/>
        <w:adjustRightInd w:val="0"/>
        <w:ind w:right="-1"/>
        <w:textAlignment w:val="baseline"/>
        <w:rPr>
          <w:rFonts w:eastAsia="Times New Roman"/>
          <w:b/>
          <w:sz w:val="28"/>
          <w:szCs w:val="28"/>
          <w:lang w:val="uk-UA"/>
        </w:rPr>
      </w:pPr>
      <w:r>
        <w:rPr>
          <w:rFonts w:eastAsia="Times New Roman"/>
          <w:b/>
          <w:sz w:val="28"/>
          <w:szCs w:val="28"/>
          <w:lang w:val="uk-UA"/>
        </w:rPr>
        <w:t xml:space="preserve">на період 2023-2024 роки» </w:t>
      </w:r>
    </w:p>
    <w:p w:rsidR="00C74B65" w:rsidRDefault="00C74B65" w:rsidP="00C74B65">
      <w:pPr>
        <w:tabs>
          <w:tab w:val="left" w:pos="893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AD16D7" w:rsidRDefault="006C7587" w:rsidP="00AD16D7">
      <w:pPr>
        <w:pStyle w:val="a3"/>
        <w:ind w:firstLine="567"/>
        <w:jc w:val="both"/>
        <w:rPr>
          <w:sz w:val="28"/>
          <w:szCs w:val="28"/>
          <w:lang w:val="uk-UA"/>
        </w:rPr>
      </w:pPr>
      <w:r w:rsidRPr="006C7587">
        <w:rPr>
          <w:sz w:val="28"/>
          <w:szCs w:val="28"/>
          <w:lang w:val="uk-UA"/>
        </w:rPr>
        <w:t>Керуючись Бюджетним кодексом</w:t>
      </w:r>
      <w:r w:rsidR="00A158F3">
        <w:rPr>
          <w:sz w:val="28"/>
          <w:szCs w:val="28"/>
          <w:lang w:val="uk-UA"/>
        </w:rPr>
        <w:t xml:space="preserve"> України</w:t>
      </w:r>
      <w:r w:rsidR="00AD16D7">
        <w:rPr>
          <w:sz w:val="28"/>
          <w:szCs w:val="28"/>
          <w:lang w:val="uk-UA"/>
        </w:rPr>
        <w:t>, з</w:t>
      </w:r>
      <w:r w:rsidRPr="006C7587">
        <w:rPr>
          <w:sz w:val="28"/>
          <w:szCs w:val="28"/>
          <w:lang w:val="uk-UA"/>
        </w:rPr>
        <w:t xml:space="preserve">аконами України «Про місцеве самоврядування в </w:t>
      </w:r>
      <w:r w:rsidR="00A158F3">
        <w:rPr>
          <w:sz w:val="28"/>
          <w:szCs w:val="28"/>
          <w:lang w:val="uk-UA"/>
        </w:rPr>
        <w:t xml:space="preserve">Україні», </w:t>
      </w:r>
      <w:r w:rsidRPr="006C7587">
        <w:rPr>
          <w:sz w:val="28"/>
          <w:szCs w:val="28"/>
          <w:lang w:val="uk-UA"/>
        </w:rPr>
        <w:t>«Про мобілізаційну підготовку та мобілізацію», «Про оборону України», « Про основи національного спротиву», «Про правовий режим воєнного стану» (зі змінами),</w:t>
      </w:r>
      <w:r w:rsidRPr="006C7587">
        <w:rPr>
          <w:sz w:val="26"/>
          <w:szCs w:val="26"/>
          <w:lang w:val="uk-UA"/>
        </w:rPr>
        <w:t xml:space="preserve"> </w:t>
      </w:r>
      <w:r w:rsidRPr="006C7587">
        <w:rPr>
          <w:sz w:val="28"/>
          <w:szCs w:val="28"/>
          <w:lang w:val="uk-UA"/>
        </w:rPr>
        <w:t>Указ Президента України від 25 жовтня 2002 року №</w:t>
      </w:r>
      <w:r w:rsidR="00AD16D7">
        <w:rPr>
          <w:sz w:val="28"/>
          <w:szCs w:val="28"/>
          <w:lang w:val="uk-UA"/>
        </w:rPr>
        <w:t xml:space="preserve"> </w:t>
      </w:r>
      <w:r w:rsidRPr="006C7587">
        <w:rPr>
          <w:sz w:val="28"/>
          <w:szCs w:val="28"/>
          <w:lang w:val="uk-UA"/>
        </w:rPr>
        <w:t>948/2002 «Про Концепцію допризовної підготовки і військово-патріотичного виховання молоді» (зі змінами)</w:t>
      </w:r>
      <w:r w:rsidRPr="006C7587">
        <w:rPr>
          <w:color w:val="000000"/>
          <w:sz w:val="28"/>
          <w:szCs w:val="28"/>
          <w:lang w:val="uk-UA"/>
        </w:rPr>
        <w:t xml:space="preserve">, </w:t>
      </w:r>
      <w:r w:rsidR="00C74B65" w:rsidRPr="00176937">
        <w:rPr>
          <w:sz w:val="28"/>
          <w:szCs w:val="28"/>
          <w:lang w:val="uk-UA"/>
        </w:rPr>
        <w:t>виконавч</w:t>
      </w:r>
      <w:r w:rsidR="00C74B65">
        <w:rPr>
          <w:sz w:val="28"/>
          <w:szCs w:val="28"/>
          <w:lang w:val="uk-UA"/>
        </w:rPr>
        <w:t>ий комітет Сквирської міської</w:t>
      </w:r>
      <w:r w:rsidR="00C74B65" w:rsidRPr="00176937">
        <w:rPr>
          <w:sz w:val="28"/>
          <w:szCs w:val="28"/>
          <w:lang w:val="uk-UA"/>
        </w:rPr>
        <w:t xml:space="preserve"> ради </w:t>
      </w:r>
    </w:p>
    <w:p w:rsidR="00C74B65" w:rsidRPr="00455758" w:rsidRDefault="00AD16D7" w:rsidP="00AD16D7">
      <w:pPr>
        <w:pStyle w:val="a3"/>
        <w:jc w:val="both"/>
        <w:rPr>
          <w:sz w:val="28"/>
          <w:szCs w:val="28"/>
          <w:lang w:val="uk-UA"/>
        </w:rPr>
      </w:pPr>
      <w:r w:rsidRPr="0003314E">
        <w:rPr>
          <w:b/>
          <w:sz w:val="28"/>
          <w:szCs w:val="28"/>
          <w:lang w:val="uk-UA"/>
        </w:rPr>
        <w:t>В</w:t>
      </w:r>
      <w:r>
        <w:rPr>
          <w:b/>
          <w:sz w:val="28"/>
          <w:szCs w:val="28"/>
          <w:lang w:val="uk-UA"/>
        </w:rPr>
        <w:t xml:space="preserve"> </w:t>
      </w:r>
      <w:r w:rsidRPr="0003314E">
        <w:rPr>
          <w:b/>
          <w:sz w:val="28"/>
          <w:szCs w:val="28"/>
          <w:lang w:val="uk-UA"/>
        </w:rPr>
        <w:t>И</w:t>
      </w:r>
      <w:r>
        <w:rPr>
          <w:b/>
          <w:sz w:val="28"/>
          <w:szCs w:val="28"/>
          <w:lang w:val="uk-UA"/>
        </w:rPr>
        <w:t xml:space="preserve"> </w:t>
      </w:r>
      <w:r w:rsidRPr="0003314E">
        <w:rPr>
          <w:b/>
          <w:sz w:val="28"/>
          <w:szCs w:val="28"/>
          <w:lang w:val="uk-UA"/>
        </w:rPr>
        <w:t>Р</w:t>
      </w:r>
      <w:r>
        <w:rPr>
          <w:b/>
          <w:sz w:val="28"/>
          <w:szCs w:val="28"/>
          <w:lang w:val="uk-UA"/>
        </w:rPr>
        <w:t xml:space="preserve"> </w:t>
      </w:r>
      <w:r w:rsidRPr="0003314E"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uk-UA"/>
        </w:rPr>
        <w:t xml:space="preserve"> </w:t>
      </w:r>
      <w:r w:rsidRPr="0003314E">
        <w:rPr>
          <w:b/>
          <w:sz w:val="28"/>
          <w:szCs w:val="28"/>
          <w:lang w:val="uk-UA"/>
        </w:rPr>
        <w:t>Ш</w:t>
      </w:r>
      <w:r>
        <w:rPr>
          <w:b/>
          <w:sz w:val="28"/>
          <w:szCs w:val="28"/>
          <w:lang w:val="uk-UA"/>
        </w:rPr>
        <w:t xml:space="preserve"> </w:t>
      </w:r>
      <w:r w:rsidRPr="0003314E">
        <w:rPr>
          <w:b/>
          <w:sz w:val="28"/>
          <w:szCs w:val="28"/>
          <w:lang w:val="uk-UA"/>
        </w:rPr>
        <w:t>И</w:t>
      </w:r>
      <w:r>
        <w:rPr>
          <w:b/>
          <w:sz w:val="28"/>
          <w:szCs w:val="28"/>
          <w:lang w:val="uk-UA"/>
        </w:rPr>
        <w:t xml:space="preserve"> </w:t>
      </w:r>
      <w:r w:rsidRPr="0003314E">
        <w:rPr>
          <w:b/>
          <w:sz w:val="28"/>
          <w:szCs w:val="28"/>
          <w:lang w:val="uk-UA"/>
        </w:rPr>
        <w:t>В</w:t>
      </w:r>
      <w:r w:rsidRPr="00176937">
        <w:rPr>
          <w:bCs/>
          <w:color w:val="000000"/>
          <w:sz w:val="28"/>
          <w:szCs w:val="28"/>
          <w:lang w:val="uk-UA"/>
        </w:rPr>
        <w:t>:</w:t>
      </w:r>
    </w:p>
    <w:p w:rsidR="00C74B65" w:rsidRDefault="00C74B65" w:rsidP="00AD16D7">
      <w:pPr>
        <w:tabs>
          <w:tab w:val="left" w:pos="3468"/>
        </w:tabs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455758"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Схвалити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 w:rsidR="006C7587">
        <w:rPr>
          <w:rFonts w:eastAsia="Times New Roman"/>
          <w:b/>
          <w:sz w:val="28"/>
          <w:szCs w:val="28"/>
          <w:lang w:val="uk-UA"/>
        </w:rPr>
        <w:t xml:space="preserve"> </w:t>
      </w:r>
      <w:r w:rsidR="00AD16D7">
        <w:rPr>
          <w:rFonts w:eastAsia="Times New Roman"/>
          <w:sz w:val="28"/>
          <w:szCs w:val="28"/>
          <w:lang w:val="uk-UA"/>
        </w:rPr>
        <w:t>м</w:t>
      </w:r>
      <w:r w:rsidR="006C7587" w:rsidRPr="0080581E">
        <w:rPr>
          <w:rFonts w:eastAsia="Times New Roman"/>
          <w:sz w:val="28"/>
          <w:szCs w:val="28"/>
          <w:lang w:val="uk-UA"/>
        </w:rPr>
        <w:t xml:space="preserve">іської цільової Програми «Призов на строкову військову службу, </w:t>
      </w:r>
      <w:proofErr w:type="spellStart"/>
      <w:r w:rsidR="006C7587" w:rsidRPr="0080581E">
        <w:rPr>
          <w:rFonts w:eastAsia="Times New Roman"/>
          <w:sz w:val="28"/>
          <w:szCs w:val="28"/>
          <w:lang w:val="uk-UA"/>
        </w:rPr>
        <w:t>зборова</w:t>
      </w:r>
      <w:proofErr w:type="spellEnd"/>
      <w:r w:rsidR="006C7587" w:rsidRPr="0080581E">
        <w:rPr>
          <w:rFonts w:eastAsia="Times New Roman"/>
          <w:sz w:val="28"/>
          <w:szCs w:val="28"/>
          <w:lang w:val="uk-UA"/>
        </w:rPr>
        <w:t xml:space="preserve"> підготовка військовозобов’язаних та приписка громадян до призовної дільниці на період 2023-2024 роки»,</w:t>
      </w:r>
      <w:r w:rsidR="00263252">
        <w:rPr>
          <w:rFonts w:eastAsia="Times New Roman"/>
          <w:sz w:val="28"/>
          <w:szCs w:val="28"/>
          <w:lang w:val="uk-UA"/>
        </w:rPr>
        <w:t xml:space="preserve"> </w:t>
      </w:r>
      <w:r w:rsidRPr="00455758">
        <w:rPr>
          <w:color w:val="000000"/>
          <w:sz w:val="28"/>
          <w:szCs w:val="28"/>
          <w:lang w:val="uk-UA"/>
        </w:rPr>
        <w:t>що додається</w:t>
      </w:r>
      <w:r w:rsidR="00263252">
        <w:rPr>
          <w:color w:val="000000"/>
          <w:sz w:val="28"/>
          <w:szCs w:val="28"/>
          <w:lang w:val="uk-UA"/>
        </w:rPr>
        <w:t>,</w:t>
      </w:r>
      <w:r w:rsidRPr="00455758">
        <w:rPr>
          <w:color w:val="000000"/>
          <w:sz w:val="28"/>
          <w:szCs w:val="28"/>
          <w:lang w:val="uk-UA"/>
        </w:rPr>
        <w:t xml:space="preserve"> та подати його в установленому порядку на розгляд і затвердже</w:t>
      </w:r>
      <w:r>
        <w:rPr>
          <w:color w:val="000000"/>
          <w:sz w:val="28"/>
          <w:szCs w:val="28"/>
          <w:lang w:val="uk-UA"/>
        </w:rPr>
        <w:t>ння сесією Сквирської міської</w:t>
      </w:r>
      <w:r w:rsidRPr="00455758">
        <w:rPr>
          <w:color w:val="000000"/>
          <w:sz w:val="28"/>
          <w:szCs w:val="28"/>
          <w:lang w:val="uk-UA"/>
        </w:rPr>
        <w:t xml:space="preserve"> ради. </w:t>
      </w:r>
    </w:p>
    <w:p w:rsidR="00AD16D7" w:rsidRPr="0080581E" w:rsidRDefault="00AD16D7" w:rsidP="00AD16D7">
      <w:pPr>
        <w:tabs>
          <w:tab w:val="left" w:pos="3468"/>
        </w:tabs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rFonts w:eastAsia="Times New Roman"/>
          <w:b/>
          <w:sz w:val="28"/>
          <w:szCs w:val="28"/>
          <w:lang w:val="uk-UA"/>
        </w:rPr>
      </w:pPr>
    </w:p>
    <w:p w:rsidR="00C74B65" w:rsidRPr="00455758" w:rsidRDefault="00076486" w:rsidP="00AD16D7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Контроль за виконанням</w:t>
      </w:r>
      <w:r w:rsidR="00C74B65">
        <w:rPr>
          <w:sz w:val="28"/>
          <w:szCs w:val="28"/>
          <w:lang w:val="uk-UA"/>
        </w:rPr>
        <w:t xml:space="preserve"> рішення покласти на заступників місько</w:t>
      </w:r>
      <w:r w:rsidR="00DF7476">
        <w:rPr>
          <w:sz w:val="28"/>
          <w:szCs w:val="28"/>
          <w:lang w:val="uk-UA"/>
        </w:rPr>
        <w:t>ї</w:t>
      </w:r>
      <w:bookmarkStart w:id="0" w:name="_GoBack"/>
      <w:bookmarkEnd w:id="0"/>
      <w:r w:rsidR="00C74B65">
        <w:rPr>
          <w:sz w:val="28"/>
          <w:szCs w:val="28"/>
          <w:lang w:val="uk-UA"/>
        </w:rPr>
        <w:t xml:space="preserve"> голови згідно </w:t>
      </w:r>
      <w:r w:rsidR="00AD16D7">
        <w:rPr>
          <w:sz w:val="28"/>
          <w:szCs w:val="28"/>
          <w:lang w:val="uk-UA"/>
        </w:rPr>
        <w:t xml:space="preserve">з </w:t>
      </w:r>
      <w:r w:rsidR="00C74B65">
        <w:rPr>
          <w:sz w:val="28"/>
          <w:szCs w:val="28"/>
          <w:lang w:val="uk-UA"/>
        </w:rPr>
        <w:t>розподіл</w:t>
      </w:r>
      <w:r w:rsidR="00AD16D7">
        <w:rPr>
          <w:sz w:val="28"/>
          <w:szCs w:val="28"/>
          <w:lang w:val="uk-UA"/>
        </w:rPr>
        <w:t>ом</w:t>
      </w:r>
      <w:r w:rsidR="00C74B65">
        <w:rPr>
          <w:sz w:val="28"/>
          <w:szCs w:val="28"/>
          <w:lang w:val="uk-UA"/>
        </w:rPr>
        <w:t xml:space="preserve"> </w:t>
      </w:r>
      <w:proofErr w:type="spellStart"/>
      <w:r w:rsidR="00C74B65">
        <w:rPr>
          <w:sz w:val="28"/>
          <w:szCs w:val="28"/>
          <w:lang w:val="uk-UA"/>
        </w:rPr>
        <w:t>обов</w:t>
      </w:r>
      <w:proofErr w:type="spellEnd"/>
      <w:r w:rsidR="00C74B65" w:rsidRPr="00340B8C">
        <w:rPr>
          <w:sz w:val="28"/>
          <w:szCs w:val="28"/>
        </w:rPr>
        <w:t>`</w:t>
      </w:r>
      <w:proofErr w:type="spellStart"/>
      <w:r w:rsidR="00C74B65">
        <w:rPr>
          <w:sz w:val="28"/>
          <w:szCs w:val="28"/>
          <w:lang w:val="uk-UA"/>
        </w:rPr>
        <w:t>язків</w:t>
      </w:r>
      <w:proofErr w:type="spellEnd"/>
      <w:r w:rsidR="00C74B65" w:rsidRPr="00455758">
        <w:rPr>
          <w:sz w:val="28"/>
          <w:szCs w:val="28"/>
          <w:lang w:val="uk-UA"/>
        </w:rPr>
        <w:t>.</w:t>
      </w:r>
    </w:p>
    <w:p w:rsidR="00C74B65" w:rsidRDefault="00C74B65" w:rsidP="00C74B65">
      <w:pPr>
        <w:autoSpaceDE w:val="0"/>
        <w:autoSpaceDN w:val="0"/>
        <w:adjustRightInd w:val="0"/>
        <w:jc w:val="both"/>
        <w:rPr>
          <w:rFonts w:ascii="Calibri" w:hAnsi="Calibri"/>
          <w:sz w:val="28"/>
          <w:szCs w:val="28"/>
          <w:lang w:val="uk-UA" w:eastAsia="en-US"/>
        </w:rPr>
      </w:pPr>
    </w:p>
    <w:p w:rsidR="00C861D5" w:rsidRDefault="00C861D5" w:rsidP="00C74B65">
      <w:pPr>
        <w:autoSpaceDE w:val="0"/>
        <w:autoSpaceDN w:val="0"/>
        <w:adjustRightInd w:val="0"/>
        <w:jc w:val="both"/>
        <w:rPr>
          <w:rFonts w:ascii="Calibri" w:hAnsi="Calibri"/>
          <w:sz w:val="28"/>
          <w:szCs w:val="28"/>
          <w:lang w:val="uk-UA" w:eastAsia="en-US"/>
        </w:rPr>
      </w:pPr>
    </w:p>
    <w:p w:rsidR="00C861D5" w:rsidRDefault="00C861D5" w:rsidP="00C74B65">
      <w:pPr>
        <w:autoSpaceDE w:val="0"/>
        <w:autoSpaceDN w:val="0"/>
        <w:adjustRightInd w:val="0"/>
        <w:jc w:val="both"/>
        <w:rPr>
          <w:rFonts w:ascii="Calibri" w:hAnsi="Calibri"/>
          <w:sz w:val="28"/>
          <w:szCs w:val="28"/>
          <w:lang w:val="uk-UA" w:eastAsia="en-US"/>
        </w:rPr>
      </w:pPr>
    </w:p>
    <w:p w:rsidR="00C74B65" w:rsidRPr="007F0203" w:rsidRDefault="00A516EA" w:rsidP="00C74B65">
      <w:pPr>
        <w:spacing w:line="240" w:lineRule="atLeast"/>
        <w:ind w:right="-5"/>
        <w:jc w:val="both"/>
        <w:rPr>
          <w:rFonts w:eastAsia="Times New Roman"/>
          <w:b/>
          <w:sz w:val="28"/>
          <w:szCs w:val="28"/>
          <w:lang w:val="uk-UA"/>
        </w:rPr>
      </w:pPr>
      <w:r>
        <w:rPr>
          <w:rFonts w:eastAsia="Times New Roman"/>
          <w:b/>
          <w:sz w:val="28"/>
          <w:szCs w:val="28"/>
          <w:lang w:val="uk-UA"/>
        </w:rPr>
        <w:t xml:space="preserve"> Г</w:t>
      </w:r>
      <w:r w:rsidR="00C74B65">
        <w:rPr>
          <w:rFonts w:eastAsia="Times New Roman"/>
          <w:b/>
          <w:sz w:val="28"/>
          <w:szCs w:val="28"/>
          <w:lang w:val="uk-UA"/>
        </w:rPr>
        <w:t>олова</w:t>
      </w:r>
      <w:r>
        <w:rPr>
          <w:rFonts w:eastAsia="Times New Roman"/>
          <w:b/>
          <w:sz w:val="28"/>
          <w:szCs w:val="28"/>
          <w:lang w:val="uk-UA"/>
        </w:rPr>
        <w:t xml:space="preserve"> виконкому</w:t>
      </w:r>
      <w:r w:rsidR="00C74B65" w:rsidRPr="00297D03">
        <w:rPr>
          <w:rFonts w:eastAsia="Times New Roman"/>
          <w:b/>
          <w:sz w:val="28"/>
          <w:szCs w:val="28"/>
        </w:rPr>
        <w:tab/>
      </w:r>
      <w:r w:rsidR="00C74B65" w:rsidRPr="00297D03">
        <w:rPr>
          <w:rFonts w:eastAsia="Times New Roman"/>
          <w:b/>
          <w:sz w:val="28"/>
          <w:szCs w:val="28"/>
        </w:rPr>
        <w:tab/>
      </w:r>
      <w:r w:rsidR="00C74B65" w:rsidRPr="00297D03">
        <w:rPr>
          <w:rFonts w:eastAsia="Times New Roman"/>
          <w:sz w:val="24"/>
          <w:szCs w:val="24"/>
        </w:rPr>
        <w:tab/>
        <w:t xml:space="preserve">                             </w:t>
      </w:r>
      <w:r w:rsidR="00C74B65">
        <w:rPr>
          <w:rFonts w:eastAsia="Times New Roman"/>
          <w:b/>
          <w:sz w:val="28"/>
          <w:szCs w:val="28"/>
        </w:rPr>
        <w:t xml:space="preserve">     </w:t>
      </w:r>
      <w:r w:rsidR="00C74B65">
        <w:rPr>
          <w:rFonts w:eastAsia="Times New Roman"/>
          <w:b/>
          <w:sz w:val="28"/>
          <w:szCs w:val="28"/>
          <w:lang w:val="uk-UA"/>
        </w:rPr>
        <w:t>Валентина ЛЕВІЦЬКА</w:t>
      </w:r>
    </w:p>
    <w:sectPr w:rsidR="00C74B65" w:rsidRPr="007F0203" w:rsidSect="00DF747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B65"/>
    <w:rsid w:val="0003314E"/>
    <w:rsid w:val="00076486"/>
    <w:rsid w:val="0017069E"/>
    <w:rsid w:val="00263252"/>
    <w:rsid w:val="004C54B8"/>
    <w:rsid w:val="006B6547"/>
    <w:rsid w:val="006C7587"/>
    <w:rsid w:val="0080581E"/>
    <w:rsid w:val="00A158F3"/>
    <w:rsid w:val="00A2001C"/>
    <w:rsid w:val="00A516EA"/>
    <w:rsid w:val="00AD16D7"/>
    <w:rsid w:val="00C74B65"/>
    <w:rsid w:val="00C861D5"/>
    <w:rsid w:val="00DF7476"/>
    <w:rsid w:val="00FF5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E837B6"/>
  <w15:chartTrackingRefBased/>
  <w15:docId w15:val="{ACB3CD69-5A7B-4EF2-8B2E-38907190A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4B65"/>
    <w:pPr>
      <w:spacing w:after="0" w:line="240" w:lineRule="auto"/>
    </w:pPr>
    <w:rPr>
      <w:rFonts w:ascii="Times New Roman" w:eastAsia="Calibri" w:hAnsi="Times New Roman" w:cs="Times New Roman"/>
      <w:sz w:val="32"/>
      <w:szCs w:val="3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74B65"/>
    <w:pPr>
      <w:spacing w:before="100" w:beforeAutospacing="1" w:after="100" w:afterAutospacing="1"/>
    </w:pPr>
    <w:rPr>
      <w:sz w:val="24"/>
      <w:szCs w:val="24"/>
    </w:rPr>
  </w:style>
  <w:style w:type="paragraph" w:customStyle="1" w:styleId="docdata">
    <w:name w:val="docdata"/>
    <w:aliases w:val="docy,v5,8125,baiaagaaboqcaaadrrsaaaw7gwaaaaaaaaaaaaaaaaaaaaaaaaaaaaaaaaaaaaaaaaaaaaaaaaaaaaaaaaaaaaaaaaaaaaaaaaaaaaaaaaaaaaaaaaaaaaaaaaaaaaaaaaaaaaaaaaaaaaaaaaaaaaaaaaaaaaaaaaaaaaaaaaaaaaaaaaaaaaaaaaaaaaaaaaaaaaaaaaaaaaaaaaaaaaaaaaaaaaaaaaaaaaaa"/>
    <w:basedOn w:val="a"/>
    <w:rsid w:val="00C74B65"/>
    <w:pPr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Zag3</cp:lastModifiedBy>
  <cp:revision>11</cp:revision>
  <dcterms:created xsi:type="dcterms:W3CDTF">2022-11-30T13:00:00Z</dcterms:created>
  <dcterms:modified xsi:type="dcterms:W3CDTF">2022-12-01T13:37:00Z</dcterms:modified>
</cp:coreProperties>
</file>